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822" w:rsidRDefault="00870B2A" w:rsidP="00870B2A">
      <w:pPr>
        <w:pStyle w:val="a4"/>
      </w:pPr>
      <w:r>
        <w:rPr>
          <w:rFonts w:hint="eastAsia"/>
        </w:rPr>
        <w:t>蒲公英设备连接教程</w:t>
      </w:r>
    </w:p>
    <w:p w:rsidR="00870B2A" w:rsidRPr="00BC2703" w:rsidRDefault="004E44D4" w:rsidP="00870B2A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 w:rsidRPr="00BC2703">
        <w:rPr>
          <w:rFonts w:hint="eastAsia"/>
          <w:sz w:val="36"/>
          <w:szCs w:val="36"/>
        </w:rPr>
        <w:t>准备</w:t>
      </w:r>
    </w:p>
    <w:p w:rsidR="00BB28BE" w:rsidRPr="00BE1917" w:rsidRDefault="004E44D4" w:rsidP="00BE1917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BE1917">
        <w:rPr>
          <w:rFonts w:hint="eastAsia"/>
          <w:sz w:val="24"/>
          <w:szCs w:val="24"/>
        </w:rPr>
        <w:t>仪器通讯</w:t>
      </w:r>
    </w:p>
    <w:p w:rsidR="00BB28BE" w:rsidRDefault="00BB28BE" w:rsidP="00BB28BE">
      <w:pPr>
        <w:ind w:firstLine="420"/>
      </w:pPr>
      <w:r>
        <w:rPr>
          <w:rFonts w:hint="eastAsia"/>
        </w:rPr>
        <w:t>先将仪器和工控机或者笔记本通讯上，确保仪器能正常通讯，用U</w:t>
      </w:r>
      <w:r>
        <w:t>SB</w:t>
      </w:r>
      <w:r>
        <w:rPr>
          <w:rFonts w:hint="eastAsia"/>
        </w:rPr>
        <w:t>转串口线，或工控机本地com口先和仪器通讯，无论串口助手或我们的监测软件，先用一种和仪器通讯，保证仪器通讯板、波特率、校验位、停止位、从机地址是正常的</w:t>
      </w:r>
    </w:p>
    <w:p w:rsidR="00BB28BE" w:rsidRPr="00BB28BE" w:rsidRDefault="00BB28BE" w:rsidP="00BB28BE">
      <w:pPr>
        <w:pStyle w:val="a5"/>
        <w:ind w:left="360" w:firstLineChars="0" w:firstLine="0"/>
      </w:pPr>
    </w:p>
    <w:p w:rsidR="00BB28BE" w:rsidRPr="00BE1917" w:rsidRDefault="00BB28BE" w:rsidP="00BB28BE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BE1917">
        <w:rPr>
          <w:rFonts w:hint="eastAsia"/>
          <w:sz w:val="24"/>
          <w:szCs w:val="24"/>
        </w:rPr>
        <w:t>软件下载</w:t>
      </w:r>
    </w:p>
    <w:p w:rsidR="005F173A" w:rsidRPr="00416F9E" w:rsidRDefault="005F173A" w:rsidP="005F173A">
      <w:pPr>
        <w:ind w:left="360"/>
        <w:rPr>
          <w:color w:val="FF0000"/>
        </w:rPr>
      </w:pPr>
      <w:r w:rsidRPr="00416F9E">
        <w:rPr>
          <w:rFonts w:hint="eastAsia"/>
          <w:color w:val="FF0000"/>
        </w:rPr>
        <w:t>蒲公英设备搜索软件</w:t>
      </w:r>
      <w:r w:rsidR="00416F9E" w:rsidRPr="00416F9E">
        <w:rPr>
          <w:rFonts w:hint="eastAsia"/>
          <w:color w:val="FF0000"/>
        </w:rPr>
        <w:t>、串口调试助手、网络调试助手</w:t>
      </w:r>
    </w:p>
    <w:p w:rsidR="005F173A" w:rsidRDefault="005F173A" w:rsidP="005F173A">
      <w:pPr>
        <w:ind w:left="360"/>
      </w:pPr>
      <w:r>
        <w:rPr>
          <w:rFonts w:hint="eastAsia"/>
        </w:rPr>
        <w:t xml:space="preserve">在软件组网站→下载中心→软件工具 里面 </w:t>
      </w:r>
    </w:p>
    <w:p w:rsidR="005F173A" w:rsidRDefault="005F173A" w:rsidP="005F173A">
      <w:pPr>
        <w:ind w:left="360"/>
      </w:pPr>
      <w:r>
        <w:rPr>
          <w:rFonts w:hint="eastAsia"/>
        </w:rPr>
        <w:t>软件组外网网址：</w:t>
      </w:r>
      <w:hyperlink r:id="rId7" w:history="1">
        <w:r>
          <w:rPr>
            <w:rStyle w:val="a6"/>
          </w:rPr>
          <w:t>http://202.104.26.238:8688/</w:t>
        </w:r>
      </w:hyperlink>
    </w:p>
    <w:p w:rsidR="005F173A" w:rsidRDefault="00416F9E" w:rsidP="005F173A">
      <w:pPr>
        <w:ind w:left="360"/>
      </w:pPr>
      <w:r>
        <w:rPr>
          <w:noProof/>
        </w:rPr>
        <w:drawing>
          <wp:inline distT="0" distB="0" distL="0" distR="0">
            <wp:extent cx="3725000" cy="1257961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34" cy="126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3A" w:rsidRDefault="005F173A" w:rsidP="005F173A">
      <w:pPr>
        <w:ind w:left="360"/>
        <w:jc w:val="center"/>
      </w:pPr>
      <w:r>
        <w:rPr>
          <w:noProof/>
        </w:rPr>
        <w:drawing>
          <wp:inline distT="0" distB="0" distL="0" distR="0">
            <wp:extent cx="1533395" cy="495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37" cy="50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3A" w:rsidRDefault="005F173A" w:rsidP="005F173A">
      <w:pPr>
        <w:ind w:left="360"/>
      </w:pPr>
    </w:p>
    <w:p w:rsidR="00D879DC" w:rsidRPr="00FF308D" w:rsidRDefault="00D879DC" w:rsidP="00D879DC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BE1917">
        <w:rPr>
          <w:rFonts w:hint="eastAsia"/>
          <w:sz w:val="24"/>
          <w:szCs w:val="24"/>
        </w:rPr>
        <w:t>检查工控机网口</w:t>
      </w:r>
    </w:p>
    <w:p w:rsidR="00D879DC" w:rsidRDefault="00D879DC" w:rsidP="00D879DC">
      <w:pPr>
        <w:ind w:firstLine="420"/>
      </w:pPr>
      <w:r>
        <w:rPr>
          <w:rFonts w:hint="eastAsia"/>
        </w:rPr>
        <w:t>如果是2个网口的工控机，一个网口接上路由器或者交换机后，要把另外一个网口禁用，</w:t>
      </w:r>
      <w:r w:rsidRPr="00D879DC">
        <w:rPr>
          <w:rFonts w:hint="eastAsia"/>
        </w:rPr>
        <w:t>杜绝现场工控机使用双网口</w:t>
      </w:r>
      <w:r>
        <w:rPr>
          <w:rFonts w:hint="eastAsia"/>
        </w:rPr>
        <w:t>，</w:t>
      </w:r>
      <w:r w:rsidRPr="00413995">
        <w:rPr>
          <w:rFonts w:hint="eastAsia"/>
        </w:rPr>
        <w:t>避免网络在某次重启工控机后不稳定</w:t>
      </w:r>
    </w:p>
    <w:p w:rsidR="00D879DC" w:rsidRDefault="00D879DC" w:rsidP="00D879DC">
      <w:pPr>
        <w:jc w:val="center"/>
      </w:pPr>
      <w:r>
        <w:rPr>
          <w:noProof/>
        </w:rPr>
        <w:lastRenderedPageBreak/>
        <w:drawing>
          <wp:inline distT="0" distB="0" distL="0" distR="0">
            <wp:extent cx="3093608" cy="1617314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928" cy="16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9DC" w:rsidRDefault="00D879DC" w:rsidP="00D879DC"/>
    <w:p w:rsidR="003D6248" w:rsidRPr="00FF308D" w:rsidRDefault="003D6248" w:rsidP="003D6248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BE1917">
        <w:rPr>
          <w:rFonts w:hint="eastAsia"/>
          <w:sz w:val="24"/>
          <w:szCs w:val="24"/>
        </w:rPr>
        <w:t>连接示意图</w:t>
      </w:r>
    </w:p>
    <w:p w:rsidR="003D6248" w:rsidRDefault="003D6248" w:rsidP="003D6248">
      <w:pPr>
        <w:ind w:firstLine="420"/>
      </w:pPr>
      <w:r>
        <w:rPr>
          <w:rFonts w:hint="eastAsia"/>
        </w:rPr>
        <w:t>工控机、蒲公英模块、路由器/交换机、设备的连接方式如下</w:t>
      </w:r>
    </w:p>
    <w:p w:rsidR="00BB28BE" w:rsidRPr="00FF308D" w:rsidRDefault="003D6248" w:rsidP="00FF308D">
      <w:pPr>
        <w:pStyle w:val="a5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2864181" cy="257934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464" cy="260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FF" w:rsidRPr="00A851B0" w:rsidRDefault="00D24CFF" w:rsidP="00A851B0">
      <w:pPr>
        <w:ind w:firstLine="420"/>
      </w:pPr>
    </w:p>
    <w:p w:rsidR="00216D6D" w:rsidRPr="00BC2703" w:rsidRDefault="004E44D4" w:rsidP="00870B2A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 w:rsidRPr="00BC2703">
        <w:rPr>
          <w:rFonts w:hint="eastAsia"/>
          <w:sz w:val="36"/>
          <w:szCs w:val="36"/>
        </w:rPr>
        <w:t>设置</w:t>
      </w:r>
    </w:p>
    <w:p w:rsidR="004E44D4" w:rsidRPr="00BE1917" w:rsidRDefault="00BC2703" w:rsidP="00BC2703">
      <w:pPr>
        <w:pStyle w:val="a5"/>
        <w:numPr>
          <w:ilvl w:val="0"/>
          <w:numId w:val="4"/>
        </w:numPr>
        <w:ind w:firstLineChars="0"/>
        <w:rPr>
          <w:sz w:val="24"/>
          <w:szCs w:val="24"/>
        </w:rPr>
      </w:pPr>
      <w:r w:rsidRPr="00BE1917">
        <w:rPr>
          <w:rFonts w:hint="eastAsia"/>
          <w:sz w:val="24"/>
          <w:szCs w:val="24"/>
        </w:rPr>
        <w:t>蒲公英设备连接设置</w:t>
      </w:r>
    </w:p>
    <w:p w:rsidR="00BC2703" w:rsidRDefault="00BC2703" w:rsidP="00BC2703"/>
    <w:p w:rsidR="00C3563B" w:rsidRDefault="00BC2703" w:rsidP="00BC2703">
      <w:pPr>
        <w:ind w:firstLine="420"/>
        <w:rPr>
          <w:rFonts w:hint="eastAsia"/>
          <w:color w:val="FF0000"/>
        </w:rPr>
      </w:pPr>
      <w:r>
        <w:rPr>
          <w:rFonts w:hint="eastAsia"/>
        </w:rPr>
        <w:t>蒲公英设备要接带网络的路由器或者交换机，不能直接连电脑；</w:t>
      </w:r>
      <w:r w:rsidR="00A636ED">
        <w:rPr>
          <w:rFonts w:hint="eastAsia"/>
        </w:rPr>
        <w:t>蒲公英R100A</w:t>
      </w:r>
      <w:r>
        <w:rPr>
          <w:rFonts w:hint="eastAsia"/>
        </w:rPr>
        <w:t>和工控机都接上路由器或者交换机后，在搜索软件界面就能看到蒲公英设备，</w:t>
      </w:r>
      <w:r w:rsidR="00A636ED">
        <w:rPr>
          <w:rFonts w:hint="eastAsia"/>
        </w:rPr>
        <w:t>点操作=》网络设置=》</w:t>
      </w:r>
      <w:r w:rsidR="00A636ED">
        <w:t>”</w:t>
      </w:r>
      <w:r>
        <w:rPr>
          <w:rFonts w:hint="eastAsia"/>
        </w:rPr>
        <w:t>有线设置</w:t>
      </w:r>
      <w:r w:rsidR="00A636ED">
        <w:t>”</w:t>
      </w:r>
      <w:r w:rsidR="00A636ED">
        <w:rPr>
          <w:rFonts w:hint="eastAsia"/>
        </w:rPr>
        <w:t>=》</w:t>
      </w:r>
      <w:r>
        <w:rPr>
          <w:rFonts w:hint="eastAsia"/>
        </w:rPr>
        <w:t>选静态I</w:t>
      </w:r>
      <w:r>
        <w:t>P,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设置成</w:t>
      </w:r>
      <w:r w:rsidRPr="00C77D68">
        <w:rPr>
          <w:rFonts w:hint="eastAsia"/>
          <w:color w:val="FF0000"/>
        </w:rPr>
        <w:t>2</w:t>
      </w:r>
      <w:r>
        <w:rPr>
          <w:color w:val="FF0000"/>
        </w:rPr>
        <w:t>01</w:t>
      </w:r>
      <w:r>
        <w:rPr>
          <w:rFonts w:hint="eastAsia"/>
        </w:rPr>
        <w:t>结尾的，子网掩码配置默认的，网关设置成</w:t>
      </w:r>
      <w:r w:rsidR="00A636ED">
        <w:rPr>
          <w:noProof/>
        </w:rPr>
        <w:lastRenderedPageBreak/>
        <w:drawing>
          <wp:inline distT="0" distB="0" distL="0" distR="0">
            <wp:extent cx="3474720" cy="2003425"/>
            <wp:effectExtent l="19050" t="0" r="0" b="0"/>
            <wp:docPr id="3" name="图片 1" descr="C:\Users\ADMINI~1\AppData\Local\Temp\16263101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31012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6ED">
        <w:rPr>
          <w:rFonts w:hint="eastAsia"/>
        </w:rPr>
        <w:t>与工控机能上网时，的详细信息中的网关一致</w:t>
      </w:r>
      <w:r w:rsidR="00A636ED">
        <w:rPr>
          <w:rFonts w:hint="eastAsia"/>
          <w:color w:val="FF0000"/>
        </w:rPr>
        <w:t>（注：真实现场设置请查看工控机能上网时的子网腌码和网关，跟工控机同一网关即可，比如查看工控机网络状态工控机的网关是192.168.0.8那些R100A的网跟也是192.168.0.8）</w:t>
      </w:r>
      <w:r>
        <w:rPr>
          <w:rFonts w:hint="eastAsia"/>
        </w:rPr>
        <w:t>；</w:t>
      </w:r>
      <w:r w:rsidR="00A636ED">
        <w:rPr>
          <w:rFonts w:hint="eastAsia"/>
        </w:rPr>
        <w:t>R100A的IP,前半段跟网关前半段一至即如果工控机网关是192.168.0.1，那么R100AIP就是192.168.0.XXX,其中XXX请从</w:t>
      </w:r>
      <w:r w:rsidR="00A636ED" w:rsidRPr="00A636ED">
        <w:rPr>
          <w:rFonts w:hint="eastAsia"/>
          <w:color w:val="FF0000"/>
        </w:rPr>
        <w:t>201</w:t>
      </w:r>
      <w:r w:rsidR="00A636ED">
        <w:rPr>
          <w:rFonts w:hint="eastAsia"/>
        </w:rPr>
        <w:t>开始即192.168.0.201</w:t>
      </w:r>
      <w:r>
        <w:rPr>
          <w:rFonts w:hint="eastAsia"/>
        </w:rPr>
        <w:t>如果一个项目有多个模块，就按顺序</w:t>
      </w:r>
      <w:r w:rsidRPr="00C77D68">
        <w:rPr>
          <w:rFonts w:hint="eastAsia"/>
          <w:color w:val="FF0000"/>
        </w:rPr>
        <w:t>2</w:t>
      </w:r>
      <w:r>
        <w:rPr>
          <w:color w:val="FF0000"/>
        </w:rPr>
        <w:t>02</w:t>
      </w:r>
      <w:r w:rsidRPr="00C77D68">
        <w:rPr>
          <w:rFonts w:hint="eastAsia"/>
          <w:color w:val="FF0000"/>
        </w:rPr>
        <w:t>、2</w:t>
      </w:r>
      <w:r>
        <w:rPr>
          <w:color w:val="FF0000"/>
        </w:rPr>
        <w:t>03</w:t>
      </w:r>
      <w:r>
        <w:t>……</w:t>
      </w:r>
      <w:r w:rsidRPr="00EA379B">
        <w:rPr>
          <w:rFonts w:hint="eastAsia"/>
          <w:color w:val="FF0000"/>
        </w:rPr>
        <w:t>2</w:t>
      </w:r>
      <w:r w:rsidRPr="00EA379B">
        <w:rPr>
          <w:color w:val="FF0000"/>
        </w:rPr>
        <w:t>51</w:t>
      </w:r>
      <w:r>
        <w:rPr>
          <w:color w:val="FF0000"/>
        </w:rPr>
        <w:t>(</w:t>
      </w:r>
      <w:r>
        <w:rPr>
          <w:rFonts w:hint="eastAsia"/>
          <w:color w:val="FF0000"/>
        </w:rPr>
        <w:t>不要超过2</w:t>
      </w:r>
      <w:r>
        <w:rPr>
          <w:color w:val="FF0000"/>
        </w:rPr>
        <w:t>51)</w:t>
      </w:r>
    </w:p>
    <w:p w:rsidR="00C3563B" w:rsidRDefault="00C3563B" w:rsidP="00BC2703">
      <w:pPr>
        <w:ind w:firstLine="420"/>
        <w:rPr>
          <w:rFonts w:hint="eastAsia"/>
        </w:rPr>
      </w:pPr>
      <w:r w:rsidRPr="00C3563B">
        <w:rPr>
          <w:rFonts w:hint="eastAsia"/>
          <w:b/>
          <w:color w:val="FF0000"/>
        </w:rPr>
        <w:t>注</w:t>
      </w:r>
      <w:r w:rsidR="00A636ED" w:rsidRPr="00C3563B">
        <w:rPr>
          <w:rFonts w:hint="eastAsia"/>
          <w:b/>
          <w:color w:val="FF0000"/>
        </w:rPr>
        <w:t>每个模块设置不同IP,设置完请务必在模块上贴上IP标签，以便现场知到这模块所设IP地址是多少</w:t>
      </w:r>
      <w:r>
        <w:rPr>
          <w:rFonts w:hint="eastAsia"/>
        </w:rPr>
        <w:t>.</w:t>
      </w:r>
    </w:p>
    <w:p w:rsidR="00BC2703" w:rsidRDefault="00BC2703" w:rsidP="00BC2703">
      <w:pPr>
        <w:ind w:firstLine="420"/>
      </w:pPr>
      <w:r>
        <w:rPr>
          <w:rFonts w:hint="eastAsia"/>
        </w:rPr>
        <w:t>如果搜索界面I</w:t>
      </w:r>
      <w:r>
        <w:t>P</w:t>
      </w:r>
      <w:r>
        <w:rPr>
          <w:rFonts w:hint="eastAsia"/>
        </w:rPr>
        <w:t>是6</w:t>
      </w:r>
      <w:r>
        <w:t>9</w:t>
      </w:r>
      <w:r>
        <w:rPr>
          <w:rFonts w:hint="eastAsia"/>
        </w:rPr>
        <w:t>开头的证明搜到的设备还没设置</w:t>
      </w:r>
      <w:r>
        <w:t>IP</w:t>
      </w:r>
      <w:r>
        <w:rPr>
          <w:rFonts w:hint="eastAsia"/>
        </w:rPr>
        <w:t>或者设置的I</w:t>
      </w:r>
      <w:r>
        <w:t>P</w:t>
      </w:r>
      <w:r>
        <w:rPr>
          <w:rFonts w:hint="eastAsia"/>
        </w:rPr>
        <w:t>不对。</w:t>
      </w:r>
    </w:p>
    <w:p w:rsidR="00BC2703" w:rsidRDefault="00BC2703" w:rsidP="00BC2703">
      <w:pPr>
        <w:ind w:firstLine="420"/>
        <w:jc w:val="center"/>
      </w:pPr>
      <w:r>
        <w:rPr>
          <w:noProof/>
        </w:rPr>
        <w:drawing>
          <wp:inline distT="0" distB="0" distL="0" distR="0">
            <wp:extent cx="3807775" cy="193139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107" cy="19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03" w:rsidRDefault="00BC2703" w:rsidP="00BC2703">
      <w:pPr>
        <w:jc w:val="center"/>
      </w:pPr>
      <w:r>
        <w:rPr>
          <w:noProof/>
        </w:rPr>
        <w:lastRenderedPageBreak/>
        <w:drawing>
          <wp:inline distT="0" distB="0" distL="0" distR="0">
            <wp:extent cx="2863341" cy="1693666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65" cy="17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03" w:rsidRDefault="00BC2703" w:rsidP="00BC2703">
      <w:pPr>
        <w:ind w:firstLine="420"/>
      </w:pPr>
      <w:r>
        <w:rPr>
          <w:rFonts w:hint="eastAsia"/>
        </w:rPr>
        <w:t>设备搜到以后，用浏览器地址输入</w:t>
      </w:r>
      <w:r w:rsidR="00C3563B">
        <w:rPr>
          <w:rFonts w:hint="eastAsia"/>
        </w:rPr>
        <w:t>你之前设置的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地址，进入蒲公英设备设置界面，账号密码皆为</w:t>
      </w:r>
      <w:r w:rsidRPr="001508B6">
        <w:rPr>
          <w:rFonts w:hint="eastAsia"/>
          <w:color w:val="FF0000"/>
        </w:rPr>
        <w:t>admin</w:t>
      </w:r>
    </w:p>
    <w:p w:rsidR="00BC2703" w:rsidRDefault="00BC2703" w:rsidP="00BC2703">
      <w:pPr>
        <w:ind w:firstLine="420"/>
        <w:jc w:val="center"/>
      </w:pPr>
      <w:r>
        <w:rPr>
          <w:noProof/>
        </w:rPr>
        <w:drawing>
          <wp:inline distT="0" distB="0" distL="0" distR="0">
            <wp:extent cx="3907892" cy="375921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795" cy="37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03" w:rsidRDefault="00BC2703" w:rsidP="00BC2703">
      <w:pPr>
        <w:ind w:firstLine="420"/>
      </w:pPr>
      <w:r>
        <w:rPr>
          <w:rFonts w:hint="eastAsia"/>
        </w:rPr>
        <w:t>登录进去之后先检查一下网络设置，I</w:t>
      </w:r>
      <w:r>
        <w:t>P</w:t>
      </w:r>
      <w:r>
        <w:rPr>
          <w:rFonts w:hint="eastAsia"/>
        </w:rPr>
        <w:t>是不是之前设置的I</w:t>
      </w:r>
      <w:r>
        <w:t>P</w:t>
      </w:r>
      <w:r>
        <w:rPr>
          <w:rFonts w:hint="eastAsia"/>
        </w:rPr>
        <w:t>，</w:t>
      </w:r>
      <w:r w:rsidRPr="00B1439D">
        <w:rPr>
          <w:rFonts w:hint="eastAsia"/>
          <w:color w:val="FF0000"/>
        </w:rPr>
        <w:t>D</w:t>
      </w:r>
      <w:r w:rsidRPr="00B1439D">
        <w:rPr>
          <w:color w:val="FF0000"/>
        </w:rPr>
        <w:t>HCP</w:t>
      </w:r>
      <w:r w:rsidRPr="00B1439D">
        <w:rPr>
          <w:rFonts w:hint="eastAsia"/>
          <w:color w:val="FF0000"/>
        </w:rPr>
        <w:t>开启项不选择</w:t>
      </w:r>
    </w:p>
    <w:p w:rsidR="00BC2703" w:rsidRDefault="00BC2703" w:rsidP="00BC2703">
      <w:pPr>
        <w:ind w:firstLine="420"/>
        <w:jc w:val="center"/>
      </w:pPr>
      <w:r>
        <w:rPr>
          <w:noProof/>
        </w:rPr>
        <w:drawing>
          <wp:inline distT="0" distB="0" distL="0" distR="0">
            <wp:extent cx="3751496" cy="1785416"/>
            <wp:effectExtent l="0" t="0" r="190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669" cy="179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03" w:rsidRDefault="00BC2703" w:rsidP="00BC2703">
      <w:pPr>
        <w:ind w:firstLine="420"/>
        <w:jc w:val="center"/>
      </w:pPr>
    </w:p>
    <w:p w:rsidR="00BC2703" w:rsidRDefault="00BC2703" w:rsidP="00BC2703">
      <w:pPr>
        <w:ind w:firstLine="420"/>
      </w:pPr>
      <w:r>
        <w:t>RS-232</w:t>
      </w:r>
      <w:r>
        <w:rPr>
          <w:rFonts w:hint="eastAsia"/>
        </w:rPr>
        <w:t>设置界面</w:t>
      </w:r>
    </w:p>
    <w:p w:rsidR="00BC2703" w:rsidRPr="009F4CB3" w:rsidRDefault="00BC2703" w:rsidP="00BC2703">
      <w:pPr>
        <w:ind w:firstLine="420"/>
        <w:rPr>
          <w:color w:val="FF0000"/>
        </w:rPr>
      </w:pPr>
      <w:r w:rsidRPr="009F4CB3">
        <w:rPr>
          <w:rFonts w:hint="eastAsia"/>
          <w:color w:val="FF0000"/>
        </w:rPr>
        <w:t>为了方便区分，</w:t>
      </w:r>
      <w:r>
        <w:rPr>
          <w:rFonts w:hint="eastAsia"/>
          <w:color w:val="FF0000"/>
        </w:rPr>
        <w:t>R</w:t>
      </w:r>
      <w:r>
        <w:rPr>
          <w:color w:val="FF0000"/>
        </w:rPr>
        <w:t>S-</w:t>
      </w:r>
      <w:r w:rsidRPr="009F4CB3">
        <w:rPr>
          <w:rFonts w:hint="eastAsia"/>
          <w:color w:val="FF0000"/>
        </w:rPr>
        <w:t>2</w:t>
      </w:r>
      <w:r w:rsidRPr="009F4CB3">
        <w:rPr>
          <w:color w:val="FF0000"/>
        </w:rPr>
        <w:t>12</w:t>
      </w:r>
      <w:r w:rsidRPr="009F4CB3">
        <w:rPr>
          <w:rFonts w:hint="eastAsia"/>
          <w:color w:val="FF0000"/>
        </w:rPr>
        <w:t>串口的</w:t>
      </w:r>
      <w:r>
        <w:rPr>
          <w:rFonts w:hint="eastAsia"/>
          <w:color w:val="FF0000"/>
        </w:rPr>
        <w:t>本地</w:t>
      </w:r>
      <w:r w:rsidRPr="009F4CB3">
        <w:rPr>
          <w:rFonts w:hint="eastAsia"/>
          <w:color w:val="FF0000"/>
        </w:rPr>
        <w:t>端口设置成2</w:t>
      </w:r>
      <w:r w:rsidRPr="009F4CB3">
        <w:rPr>
          <w:color w:val="FF0000"/>
        </w:rPr>
        <w:t>32</w:t>
      </w:r>
      <w:r w:rsidR="004974C8">
        <w:rPr>
          <w:rFonts w:hint="eastAsia"/>
          <w:color w:val="FF0000"/>
        </w:rPr>
        <w:t xml:space="preserve"> 如下图串口模式一定要选TCP-Server</w:t>
      </w:r>
    </w:p>
    <w:p w:rsidR="00BC2703" w:rsidRDefault="00BC2703" w:rsidP="00BC2703">
      <w:pPr>
        <w:ind w:firstLine="420"/>
        <w:jc w:val="center"/>
      </w:pPr>
      <w:r>
        <w:rPr>
          <w:noProof/>
        </w:rPr>
        <w:drawing>
          <wp:inline distT="0" distB="0" distL="0" distR="0">
            <wp:extent cx="3827799" cy="2630978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203" cy="263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03" w:rsidRDefault="00BC2703" w:rsidP="00BC2703">
      <w:pPr>
        <w:ind w:firstLine="420"/>
      </w:pPr>
      <w:r>
        <w:rPr>
          <w:rFonts w:hint="eastAsia"/>
        </w:rPr>
        <w:t>串口模式：</w:t>
      </w:r>
      <w:r w:rsidRPr="007D3003">
        <w:rPr>
          <w:rFonts w:hint="eastAsia"/>
          <w:color w:val="FF0000"/>
        </w:rPr>
        <w:t>T</w:t>
      </w:r>
      <w:r w:rsidRPr="007D3003">
        <w:rPr>
          <w:color w:val="FF0000"/>
        </w:rPr>
        <w:t>CP-S</w:t>
      </w:r>
      <w:r w:rsidRPr="007D3003">
        <w:rPr>
          <w:rFonts w:hint="eastAsia"/>
          <w:color w:val="FF0000"/>
        </w:rPr>
        <w:t>erver</w:t>
      </w:r>
      <w:r>
        <w:rPr>
          <w:rFonts w:hint="eastAsia"/>
          <w:color w:val="FF0000"/>
        </w:rPr>
        <w:t xml:space="preserve"> </w:t>
      </w:r>
    </w:p>
    <w:p w:rsidR="00BC2703" w:rsidRDefault="00BC2703" w:rsidP="00BC2703">
      <w:pPr>
        <w:ind w:firstLine="420"/>
      </w:pPr>
      <w:r>
        <w:rPr>
          <w:rFonts w:hint="eastAsia"/>
        </w:rPr>
        <w:t>本地端口：</w:t>
      </w:r>
      <w:r w:rsidRPr="007D3003">
        <w:rPr>
          <w:rFonts w:hint="eastAsia"/>
          <w:color w:val="FF0000"/>
        </w:rPr>
        <w:t>2</w:t>
      </w:r>
      <w:r w:rsidRPr="007D3003">
        <w:rPr>
          <w:color w:val="FF0000"/>
        </w:rPr>
        <w:t>32</w:t>
      </w:r>
    </w:p>
    <w:p w:rsidR="00BC2703" w:rsidRDefault="00BC2703" w:rsidP="00BC2703">
      <w:pPr>
        <w:ind w:firstLine="420"/>
      </w:pPr>
      <w:r>
        <w:rPr>
          <w:rFonts w:hint="eastAsia"/>
        </w:rPr>
        <w:t>波特率：</w:t>
      </w:r>
      <w:r w:rsidRPr="007D3003">
        <w:rPr>
          <w:rFonts w:hint="eastAsia"/>
          <w:color w:val="FF0000"/>
        </w:rPr>
        <w:t>9</w:t>
      </w:r>
      <w:r w:rsidRPr="007D3003">
        <w:rPr>
          <w:color w:val="FF0000"/>
        </w:rPr>
        <w:t>600</w:t>
      </w:r>
    </w:p>
    <w:p w:rsidR="00BC2703" w:rsidRDefault="00BC2703" w:rsidP="00BC2703">
      <w:pPr>
        <w:ind w:firstLine="420"/>
      </w:pPr>
      <w:r>
        <w:rPr>
          <w:rFonts w:hint="eastAsia"/>
        </w:rPr>
        <w:t>数据位：</w:t>
      </w:r>
      <w:r w:rsidRPr="007D3003">
        <w:rPr>
          <w:rFonts w:hint="eastAsia"/>
          <w:color w:val="FF0000"/>
        </w:rPr>
        <w:t>8</w:t>
      </w:r>
    </w:p>
    <w:p w:rsidR="00BC2703" w:rsidRDefault="00BC2703" w:rsidP="00BC2703">
      <w:pPr>
        <w:ind w:firstLine="420"/>
      </w:pPr>
      <w:r>
        <w:rPr>
          <w:rFonts w:hint="eastAsia"/>
        </w:rPr>
        <w:t>停止位：</w:t>
      </w:r>
      <w:r w:rsidRPr="007D3003">
        <w:rPr>
          <w:rFonts w:hint="eastAsia"/>
          <w:color w:val="FF0000"/>
        </w:rPr>
        <w:t>1</w:t>
      </w:r>
    </w:p>
    <w:p w:rsidR="00BC2703" w:rsidRDefault="00BC2703" w:rsidP="00BC2703">
      <w:pPr>
        <w:ind w:firstLine="420"/>
      </w:pPr>
      <w:r>
        <w:rPr>
          <w:rFonts w:hint="eastAsia"/>
        </w:rPr>
        <w:t>校验位：</w:t>
      </w:r>
      <w:r w:rsidRPr="007D3003">
        <w:rPr>
          <w:rFonts w:hint="eastAsia"/>
          <w:color w:val="FF0000"/>
        </w:rPr>
        <w:t>无校验</w:t>
      </w:r>
    </w:p>
    <w:p w:rsidR="00BC2703" w:rsidRDefault="00BC2703" w:rsidP="00BC2703">
      <w:pPr>
        <w:ind w:firstLine="420"/>
      </w:pPr>
      <w:r>
        <w:rPr>
          <w:rFonts w:hint="eastAsia"/>
        </w:rPr>
        <w:t>R</w:t>
      </w:r>
      <w:r>
        <w:t>X</w:t>
      </w:r>
      <w:r>
        <w:rPr>
          <w:rFonts w:hint="eastAsia"/>
        </w:rPr>
        <w:t>打包包长度：</w:t>
      </w:r>
      <w:r w:rsidRPr="007D3003">
        <w:rPr>
          <w:rFonts w:hint="eastAsia"/>
          <w:color w:val="FF0000"/>
        </w:rPr>
        <w:t>1</w:t>
      </w:r>
      <w:r w:rsidRPr="007D3003">
        <w:rPr>
          <w:color w:val="FF0000"/>
        </w:rPr>
        <w:t>024</w:t>
      </w:r>
    </w:p>
    <w:p w:rsidR="00BC2703" w:rsidRDefault="00BC2703" w:rsidP="00BC2703">
      <w:pPr>
        <w:ind w:firstLine="420"/>
        <w:rPr>
          <w:color w:val="FF0000"/>
        </w:rPr>
      </w:pPr>
      <w:r>
        <w:rPr>
          <w:rFonts w:hint="eastAsia"/>
        </w:rPr>
        <w:t>R</w:t>
      </w:r>
      <w:r>
        <w:t>X</w:t>
      </w:r>
      <w:r>
        <w:rPr>
          <w:rFonts w:hint="eastAsia"/>
        </w:rPr>
        <w:t>打包超时：</w:t>
      </w:r>
      <w:r w:rsidRPr="007D3003">
        <w:rPr>
          <w:rFonts w:hint="eastAsia"/>
          <w:color w:val="FF0000"/>
        </w:rPr>
        <w:t>0</w:t>
      </w:r>
    </w:p>
    <w:p w:rsidR="00BC2703" w:rsidRDefault="00BC2703" w:rsidP="00BC2703">
      <w:pPr>
        <w:ind w:firstLine="420"/>
        <w:rPr>
          <w:color w:val="FF0000"/>
        </w:rPr>
      </w:pPr>
    </w:p>
    <w:p w:rsidR="00BC2703" w:rsidRDefault="00BC2703" w:rsidP="00BC2703">
      <w:pPr>
        <w:ind w:firstLine="420"/>
      </w:pPr>
      <w:r>
        <w:rPr>
          <w:rFonts w:hint="eastAsia"/>
        </w:rPr>
        <w:t>R</w:t>
      </w:r>
      <w:r>
        <w:t>S-485</w:t>
      </w:r>
      <w:r>
        <w:rPr>
          <w:rFonts w:hint="eastAsia"/>
        </w:rPr>
        <w:t>设置界面</w:t>
      </w:r>
    </w:p>
    <w:p w:rsidR="00BC2703" w:rsidRPr="001E16C0" w:rsidRDefault="00BC2703" w:rsidP="00BC2703">
      <w:pPr>
        <w:ind w:firstLine="420"/>
        <w:rPr>
          <w:color w:val="FF0000"/>
        </w:rPr>
      </w:pPr>
      <w:r w:rsidRPr="001E16C0">
        <w:rPr>
          <w:rFonts w:hint="eastAsia"/>
          <w:color w:val="FF0000"/>
        </w:rPr>
        <w:t>为了方便区分，R</w:t>
      </w:r>
      <w:r w:rsidRPr="001E16C0">
        <w:rPr>
          <w:color w:val="FF0000"/>
        </w:rPr>
        <w:t>S-</w:t>
      </w:r>
      <w:r w:rsidRPr="001E16C0">
        <w:rPr>
          <w:rFonts w:hint="eastAsia"/>
          <w:color w:val="FF0000"/>
        </w:rPr>
        <w:t>4</w:t>
      </w:r>
      <w:r w:rsidRPr="001E16C0">
        <w:rPr>
          <w:color w:val="FF0000"/>
        </w:rPr>
        <w:t>85</w:t>
      </w:r>
      <w:r w:rsidRPr="001E16C0">
        <w:rPr>
          <w:rFonts w:hint="eastAsia"/>
          <w:color w:val="FF0000"/>
        </w:rPr>
        <w:t>串口的本地端口设置成4</w:t>
      </w:r>
      <w:r w:rsidRPr="001E16C0">
        <w:rPr>
          <w:color w:val="FF0000"/>
        </w:rPr>
        <w:t>85</w:t>
      </w:r>
    </w:p>
    <w:p w:rsidR="00BC2703" w:rsidRDefault="00BC2703" w:rsidP="00BC2703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534172" cy="2382779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199" cy="23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03" w:rsidRDefault="00BC2703" w:rsidP="00BC2703">
      <w:pPr>
        <w:ind w:firstLine="420"/>
      </w:pPr>
      <w:r>
        <w:rPr>
          <w:rFonts w:hint="eastAsia"/>
        </w:rPr>
        <w:t>串口模式：</w:t>
      </w:r>
      <w:r w:rsidRPr="007D3003">
        <w:rPr>
          <w:rFonts w:hint="eastAsia"/>
          <w:color w:val="FF0000"/>
        </w:rPr>
        <w:t>T</w:t>
      </w:r>
      <w:r w:rsidRPr="007D3003">
        <w:rPr>
          <w:color w:val="FF0000"/>
        </w:rPr>
        <w:t>CP-S</w:t>
      </w:r>
      <w:r w:rsidRPr="007D3003">
        <w:rPr>
          <w:rFonts w:hint="eastAsia"/>
          <w:color w:val="FF0000"/>
        </w:rPr>
        <w:t>erver</w:t>
      </w:r>
      <w:r>
        <w:rPr>
          <w:rFonts w:hint="eastAsia"/>
          <w:color w:val="FF0000"/>
        </w:rPr>
        <w:t xml:space="preserve"> </w:t>
      </w:r>
    </w:p>
    <w:p w:rsidR="00BC2703" w:rsidRDefault="00BC2703" w:rsidP="00BC2703">
      <w:pPr>
        <w:ind w:firstLine="420"/>
      </w:pPr>
      <w:r>
        <w:rPr>
          <w:rFonts w:hint="eastAsia"/>
        </w:rPr>
        <w:t>本地端口：</w:t>
      </w:r>
      <w:r>
        <w:rPr>
          <w:color w:val="FF0000"/>
        </w:rPr>
        <w:t>485</w:t>
      </w:r>
    </w:p>
    <w:p w:rsidR="00BC2703" w:rsidRDefault="00BC2703" w:rsidP="00BC2703">
      <w:pPr>
        <w:ind w:firstLine="420"/>
      </w:pPr>
      <w:r>
        <w:rPr>
          <w:rFonts w:hint="eastAsia"/>
        </w:rPr>
        <w:t>波特率：</w:t>
      </w:r>
      <w:r w:rsidRPr="007D3003">
        <w:rPr>
          <w:rFonts w:hint="eastAsia"/>
          <w:color w:val="FF0000"/>
        </w:rPr>
        <w:t>9</w:t>
      </w:r>
      <w:r w:rsidRPr="007D3003">
        <w:rPr>
          <w:color w:val="FF0000"/>
        </w:rPr>
        <w:t>600</w:t>
      </w:r>
    </w:p>
    <w:p w:rsidR="00BC2703" w:rsidRDefault="00BC2703" w:rsidP="00BC2703">
      <w:pPr>
        <w:ind w:firstLine="420"/>
      </w:pPr>
      <w:r>
        <w:rPr>
          <w:rFonts w:hint="eastAsia"/>
        </w:rPr>
        <w:t>数据位：</w:t>
      </w:r>
      <w:r w:rsidRPr="007D3003">
        <w:rPr>
          <w:rFonts w:hint="eastAsia"/>
          <w:color w:val="FF0000"/>
        </w:rPr>
        <w:t>8</w:t>
      </w:r>
    </w:p>
    <w:p w:rsidR="00BC2703" w:rsidRDefault="00BC2703" w:rsidP="00BC2703">
      <w:pPr>
        <w:ind w:firstLine="420"/>
      </w:pPr>
      <w:r>
        <w:rPr>
          <w:rFonts w:hint="eastAsia"/>
        </w:rPr>
        <w:t>停止位：</w:t>
      </w:r>
      <w:r w:rsidRPr="007D3003">
        <w:rPr>
          <w:rFonts w:hint="eastAsia"/>
          <w:color w:val="FF0000"/>
        </w:rPr>
        <w:t>1</w:t>
      </w:r>
    </w:p>
    <w:p w:rsidR="00BC2703" w:rsidRDefault="00BC2703" w:rsidP="00BC2703">
      <w:pPr>
        <w:ind w:firstLine="420"/>
      </w:pPr>
      <w:r>
        <w:rPr>
          <w:rFonts w:hint="eastAsia"/>
        </w:rPr>
        <w:t>校验位：</w:t>
      </w:r>
      <w:r w:rsidRPr="007D3003">
        <w:rPr>
          <w:rFonts w:hint="eastAsia"/>
          <w:color w:val="FF0000"/>
        </w:rPr>
        <w:t>无校验</w:t>
      </w:r>
    </w:p>
    <w:p w:rsidR="00BC2703" w:rsidRDefault="00BC2703" w:rsidP="00BC2703">
      <w:pPr>
        <w:ind w:firstLine="420"/>
      </w:pPr>
      <w:r>
        <w:rPr>
          <w:rFonts w:hint="eastAsia"/>
        </w:rPr>
        <w:t>R</w:t>
      </w:r>
      <w:r>
        <w:t>X</w:t>
      </w:r>
      <w:r>
        <w:rPr>
          <w:rFonts w:hint="eastAsia"/>
        </w:rPr>
        <w:t>打包包长度：</w:t>
      </w:r>
      <w:r w:rsidRPr="007D3003">
        <w:rPr>
          <w:rFonts w:hint="eastAsia"/>
          <w:color w:val="FF0000"/>
        </w:rPr>
        <w:t>1</w:t>
      </w:r>
      <w:r w:rsidRPr="007D3003">
        <w:rPr>
          <w:color w:val="FF0000"/>
        </w:rPr>
        <w:t>024</w:t>
      </w:r>
    </w:p>
    <w:p w:rsidR="00BC2703" w:rsidRDefault="00BC2703" w:rsidP="00BC2703">
      <w:pPr>
        <w:ind w:firstLine="420"/>
        <w:rPr>
          <w:color w:val="FF0000"/>
        </w:rPr>
      </w:pPr>
      <w:r>
        <w:rPr>
          <w:rFonts w:hint="eastAsia"/>
        </w:rPr>
        <w:t>R</w:t>
      </w:r>
      <w:r>
        <w:t>X</w:t>
      </w:r>
      <w:r>
        <w:rPr>
          <w:rFonts w:hint="eastAsia"/>
        </w:rPr>
        <w:t>打包超时：</w:t>
      </w:r>
      <w:r w:rsidRPr="007D3003">
        <w:rPr>
          <w:rFonts w:hint="eastAsia"/>
          <w:color w:val="FF0000"/>
        </w:rPr>
        <w:t>0</w:t>
      </w:r>
    </w:p>
    <w:p w:rsidR="00BC2703" w:rsidRDefault="00BC2703" w:rsidP="00BC2703">
      <w:pPr>
        <w:ind w:firstLine="420"/>
        <w:rPr>
          <w:color w:val="FF0000"/>
        </w:rPr>
      </w:pPr>
    </w:p>
    <w:p w:rsidR="00BC2703" w:rsidRDefault="00BC2703" w:rsidP="00BC2703">
      <w:pPr>
        <w:ind w:firstLine="420"/>
      </w:pPr>
      <w:r w:rsidRPr="00B90149">
        <w:rPr>
          <w:rFonts w:hint="eastAsia"/>
        </w:rPr>
        <w:t>每配置完一个界面都要点保存</w:t>
      </w:r>
      <w:r>
        <w:rPr>
          <w:rFonts w:hint="eastAsia"/>
        </w:rPr>
        <w:t>。</w:t>
      </w:r>
    </w:p>
    <w:p w:rsidR="00BC2703" w:rsidRPr="00BC2703" w:rsidRDefault="00BC2703" w:rsidP="00BC2703"/>
    <w:p w:rsidR="00BC2703" w:rsidRPr="00BE1917" w:rsidRDefault="00BC2703" w:rsidP="00BC2703">
      <w:pPr>
        <w:pStyle w:val="a5"/>
        <w:numPr>
          <w:ilvl w:val="0"/>
          <w:numId w:val="4"/>
        </w:numPr>
        <w:ind w:firstLineChars="0"/>
        <w:rPr>
          <w:sz w:val="24"/>
          <w:szCs w:val="24"/>
        </w:rPr>
      </w:pPr>
      <w:r w:rsidRPr="00BE1917">
        <w:rPr>
          <w:rFonts w:hint="eastAsia"/>
          <w:sz w:val="24"/>
          <w:szCs w:val="24"/>
        </w:rPr>
        <w:t>工控机设备设置</w:t>
      </w:r>
    </w:p>
    <w:p w:rsidR="00BC2703" w:rsidRDefault="00BC2703" w:rsidP="00BC2703"/>
    <w:p w:rsidR="00BC2703" w:rsidRDefault="00BC2703" w:rsidP="00BC2703">
      <w:pPr>
        <w:ind w:firstLine="420"/>
      </w:pPr>
      <w:r>
        <w:rPr>
          <w:rFonts w:hint="eastAsia"/>
        </w:rPr>
        <w:t>工控机软件设备配置选择</w:t>
      </w:r>
      <w:r w:rsidRPr="009F4CB3">
        <w:rPr>
          <w:rFonts w:hint="eastAsia"/>
          <w:color w:val="FF0000"/>
        </w:rPr>
        <w:t>网络传输</w:t>
      </w:r>
      <w:r>
        <w:rPr>
          <w:rFonts w:hint="eastAsia"/>
        </w:rPr>
        <w:t>，I</w:t>
      </w:r>
      <w:r>
        <w:t>P</w:t>
      </w:r>
      <w:r>
        <w:rPr>
          <w:rFonts w:hint="eastAsia"/>
        </w:rPr>
        <w:t>地址和端口号填仪器所连接的蒲公英模块的I</w:t>
      </w:r>
      <w:r>
        <w:t>P</w:t>
      </w:r>
      <w:r>
        <w:rPr>
          <w:rFonts w:hint="eastAsia"/>
        </w:rPr>
        <w:t>和端口号</w:t>
      </w:r>
    </w:p>
    <w:p w:rsidR="00BC2703" w:rsidRDefault="00BC2703" w:rsidP="00BC2703">
      <w:pPr>
        <w:jc w:val="center"/>
      </w:pPr>
      <w:r>
        <w:rPr>
          <w:noProof/>
        </w:rPr>
        <w:lastRenderedPageBreak/>
        <w:drawing>
          <wp:inline distT="0" distB="0" distL="0" distR="0">
            <wp:extent cx="2586350" cy="215539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859" cy="21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03" w:rsidRPr="00BC2703" w:rsidRDefault="00BC2703" w:rsidP="00BC2703"/>
    <w:p w:rsidR="004E44D4" w:rsidRDefault="004E44D4" w:rsidP="00870B2A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 w:rsidRPr="00BC2703">
        <w:rPr>
          <w:rFonts w:hint="eastAsia"/>
          <w:sz w:val="36"/>
          <w:szCs w:val="36"/>
        </w:rPr>
        <w:t>调试</w:t>
      </w:r>
    </w:p>
    <w:p w:rsidR="00BE1917" w:rsidRDefault="00BE1917" w:rsidP="00BE19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1、测试蒲公英模块能否正常传输</w:t>
      </w:r>
    </w:p>
    <w:p w:rsidR="00BE1917" w:rsidRDefault="00BE1917" w:rsidP="00BE19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方法①</w:t>
      </w:r>
    </w:p>
    <w:p w:rsidR="00BE1917" w:rsidRDefault="00416F9E" w:rsidP="00416F9E">
      <w:pPr>
        <w:ind w:firstLine="420"/>
      </w:pPr>
      <w:r>
        <w:rPr>
          <w:rFonts w:hint="eastAsia"/>
        </w:rPr>
        <w:t>打开网络调试助手</w:t>
      </w:r>
      <w:r w:rsidR="008E6B61">
        <w:rPr>
          <w:rFonts w:hint="eastAsia"/>
        </w:rPr>
        <w:t>，设好IP端口</w:t>
      </w:r>
      <w:r>
        <w:rPr>
          <w:rFonts w:hint="eastAsia"/>
        </w:rPr>
        <w:t>，协议选择T</w:t>
      </w:r>
      <w:r>
        <w:t>CP C</w:t>
      </w:r>
      <w:r>
        <w:rPr>
          <w:rFonts w:hint="eastAsia"/>
        </w:rPr>
        <w:t>lient</w:t>
      </w:r>
      <w:r w:rsidR="008E6B61">
        <w:rPr>
          <w:rFonts w:hint="eastAsia"/>
        </w:rPr>
        <w:t xml:space="preserve"> 点连接让连接变成红色</w:t>
      </w:r>
      <w:r>
        <w:rPr>
          <w:rFonts w:hint="eastAsia"/>
        </w:rPr>
        <w:t>，服务器I</w:t>
      </w:r>
      <w:r>
        <w:t>P</w:t>
      </w:r>
      <w:r w:rsidR="00A57432">
        <w:rPr>
          <w:rFonts w:hint="eastAsia"/>
        </w:rPr>
        <w:t>地址填蒲公英模块的I</w:t>
      </w:r>
      <w:r w:rsidR="00A57432">
        <w:t>P</w:t>
      </w:r>
      <w:r w:rsidR="00A57432">
        <w:rPr>
          <w:rFonts w:hint="eastAsia"/>
        </w:rPr>
        <w:t>地址，服务器端口填2</w:t>
      </w:r>
      <w:r w:rsidR="00A57432">
        <w:t>32</w:t>
      </w:r>
      <w:r w:rsidR="00A57432">
        <w:rPr>
          <w:rFonts w:hint="eastAsia"/>
        </w:rPr>
        <w:t>（之前设置的2</w:t>
      </w:r>
      <w:r w:rsidR="00A57432">
        <w:t>32</w:t>
      </w:r>
      <w:r w:rsidR="00A57432">
        <w:rPr>
          <w:rFonts w:hint="eastAsia"/>
        </w:rPr>
        <w:t>界面的端口），</w:t>
      </w:r>
      <w:r w:rsidRPr="00416F9E">
        <w:rPr>
          <w:rFonts w:hint="eastAsia"/>
        </w:rPr>
        <w:t>蒲公英</w:t>
      </w:r>
      <w:r w:rsidR="00A57432">
        <w:rPr>
          <w:rFonts w:hint="eastAsia"/>
        </w:rPr>
        <w:t>模块R</w:t>
      </w:r>
      <w:r w:rsidR="00A57432">
        <w:t>S-</w:t>
      </w:r>
      <w:r w:rsidR="00A57432">
        <w:rPr>
          <w:rFonts w:hint="eastAsia"/>
        </w:rPr>
        <w:t>2</w:t>
      </w:r>
      <w:r w:rsidR="00A57432">
        <w:t>32</w:t>
      </w:r>
      <w:r w:rsidR="00A57432">
        <w:rPr>
          <w:rFonts w:hint="eastAsia"/>
        </w:rPr>
        <w:t>串口</w:t>
      </w:r>
      <w:r w:rsidRPr="00416F9E">
        <w:rPr>
          <w:rFonts w:hint="eastAsia"/>
        </w:rPr>
        <w:t>接串口线，另外一端短</w:t>
      </w:r>
      <w:r>
        <w:rPr>
          <w:rFonts w:hint="eastAsia"/>
        </w:rPr>
        <w:t>接</w:t>
      </w:r>
      <w:r w:rsidRPr="00416F9E">
        <w:t>232口 的 2</w:t>
      </w:r>
      <w:r>
        <w:rPr>
          <w:rFonts w:hint="eastAsia"/>
        </w:rPr>
        <w:t>，</w:t>
      </w:r>
      <w:r w:rsidRPr="00416F9E">
        <w:t>3针后，用</w:t>
      </w:r>
      <w:r>
        <w:rPr>
          <w:rFonts w:hint="eastAsia"/>
        </w:rPr>
        <w:t>网络</w:t>
      </w:r>
      <w:r w:rsidR="00A57432">
        <w:rPr>
          <w:rFonts w:hint="eastAsia"/>
        </w:rPr>
        <w:t>调试助手</w:t>
      </w:r>
      <w:r w:rsidRPr="00416F9E">
        <w:t>发个数据看是否发什么回什么，来测试串口服务器模块没有故障</w:t>
      </w:r>
      <w:r w:rsidR="00A57432">
        <w:rPr>
          <w:rFonts w:hint="eastAsia"/>
        </w:rPr>
        <w:t>，4</w:t>
      </w:r>
      <w:r w:rsidR="00A57432">
        <w:t>85</w:t>
      </w:r>
      <w:r w:rsidR="00A57432">
        <w:rPr>
          <w:rFonts w:hint="eastAsia"/>
        </w:rPr>
        <w:t>那端也用这种方法测试。</w:t>
      </w:r>
    </w:p>
    <w:p w:rsidR="00416F9E" w:rsidRDefault="00A57432" w:rsidP="00416F9E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974733" cy="3800067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743" cy="38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32" w:rsidRPr="00A82372" w:rsidRDefault="00A57432" w:rsidP="00A57432">
      <w:pPr>
        <w:rPr>
          <w:sz w:val="24"/>
          <w:szCs w:val="24"/>
        </w:rPr>
      </w:pPr>
      <w:r w:rsidRPr="00A82372">
        <w:rPr>
          <w:rFonts w:hint="eastAsia"/>
          <w:sz w:val="24"/>
          <w:szCs w:val="24"/>
        </w:rPr>
        <w:t>方法②</w:t>
      </w:r>
    </w:p>
    <w:p w:rsidR="00A57432" w:rsidRDefault="00A57432" w:rsidP="00A82372">
      <w:pPr>
        <w:ind w:firstLine="420"/>
      </w:pPr>
      <w:r>
        <w:rPr>
          <w:rFonts w:hint="eastAsia"/>
        </w:rPr>
        <w:t>用双母口的串口线接蒲公英模块的R</w:t>
      </w:r>
      <w:r>
        <w:t>S-232</w:t>
      </w:r>
      <w:r>
        <w:rPr>
          <w:rFonts w:hint="eastAsia"/>
        </w:rPr>
        <w:t>串口以及工控机的串口，打开网络调试助手和串口调试助手，网络调试助手的设置与方法①相同，串口调试助手com口选工控机连接的串口，</w:t>
      </w:r>
      <w:r w:rsidRPr="00416F9E">
        <w:t>用</w:t>
      </w:r>
      <w:r>
        <w:rPr>
          <w:rFonts w:hint="eastAsia"/>
        </w:rPr>
        <w:t>网络调试助手</w:t>
      </w:r>
      <w:r w:rsidRPr="00416F9E">
        <w:t>发个数据看</w:t>
      </w:r>
      <w:r>
        <w:rPr>
          <w:rFonts w:hint="eastAsia"/>
        </w:rPr>
        <w:t>看串口调试助手那边是不是收到同样的内容，</w:t>
      </w:r>
      <w:r w:rsidRPr="00416F9E">
        <w:t>来测试串口服务器模块没有故障</w:t>
      </w:r>
      <w:r>
        <w:rPr>
          <w:rFonts w:hint="eastAsia"/>
        </w:rPr>
        <w:t>，4</w:t>
      </w:r>
      <w:r>
        <w:t>85</w:t>
      </w:r>
      <w:r w:rsidR="00A82372">
        <w:rPr>
          <w:rFonts w:hint="eastAsia"/>
        </w:rPr>
        <w:t>那端可以接个4</w:t>
      </w:r>
      <w:r w:rsidR="00A82372">
        <w:t>85</w:t>
      </w:r>
      <w:r w:rsidR="00A82372">
        <w:rPr>
          <w:rFonts w:hint="eastAsia"/>
        </w:rPr>
        <w:t>转换模块同用上述方法测试。</w:t>
      </w:r>
    </w:p>
    <w:p w:rsidR="00A57432" w:rsidRPr="00416F9E" w:rsidRDefault="00A57432" w:rsidP="00A57432">
      <w:pPr>
        <w:jc w:val="center"/>
      </w:pPr>
      <w:r>
        <w:rPr>
          <w:noProof/>
        </w:rPr>
        <w:lastRenderedPageBreak/>
        <w:drawing>
          <wp:inline distT="0" distB="0" distL="0" distR="0">
            <wp:extent cx="3971015" cy="380559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19" cy="382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6D" w:rsidRPr="00870B2A" w:rsidRDefault="00216D6D" w:rsidP="00FF308D"/>
    <w:sectPr w:rsidR="00216D6D" w:rsidRPr="00870B2A" w:rsidSect="002C56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1BF" w:rsidRDefault="003241BF" w:rsidP="004F1999">
      <w:r>
        <w:separator/>
      </w:r>
    </w:p>
  </w:endnote>
  <w:endnote w:type="continuationSeparator" w:id="0">
    <w:p w:rsidR="003241BF" w:rsidRDefault="003241BF" w:rsidP="004F19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1BF" w:rsidRDefault="003241BF" w:rsidP="004F1999">
      <w:r>
        <w:separator/>
      </w:r>
    </w:p>
  </w:footnote>
  <w:footnote w:type="continuationSeparator" w:id="0">
    <w:p w:rsidR="003241BF" w:rsidRDefault="003241BF" w:rsidP="004F19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B2878"/>
    <w:multiLevelType w:val="hybridMultilevel"/>
    <w:tmpl w:val="6406938E"/>
    <w:lvl w:ilvl="0" w:tplc="428A11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A165F6B"/>
    <w:multiLevelType w:val="hybridMultilevel"/>
    <w:tmpl w:val="FE76B53C"/>
    <w:lvl w:ilvl="0" w:tplc="63485474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D413E38"/>
    <w:multiLevelType w:val="hybridMultilevel"/>
    <w:tmpl w:val="3E36120E"/>
    <w:lvl w:ilvl="0" w:tplc="4078A5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6830C30"/>
    <w:multiLevelType w:val="hybridMultilevel"/>
    <w:tmpl w:val="6B8A0962"/>
    <w:lvl w:ilvl="0" w:tplc="50AE8BA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4AAE5F98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147AF6"/>
    <w:multiLevelType w:val="hybridMultilevel"/>
    <w:tmpl w:val="428672FA"/>
    <w:lvl w:ilvl="0" w:tplc="BEEE6B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0B2A"/>
    <w:rsid w:val="001508B6"/>
    <w:rsid w:val="00184B3E"/>
    <w:rsid w:val="001E10E0"/>
    <w:rsid w:val="001E16C0"/>
    <w:rsid w:val="00216D6D"/>
    <w:rsid w:val="00250BED"/>
    <w:rsid w:val="002C0A45"/>
    <w:rsid w:val="002C56B4"/>
    <w:rsid w:val="003241BF"/>
    <w:rsid w:val="0034477C"/>
    <w:rsid w:val="003A34CB"/>
    <w:rsid w:val="003C5356"/>
    <w:rsid w:val="003C6798"/>
    <w:rsid w:val="003D28C9"/>
    <w:rsid w:val="003D6248"/>
    <w:rsid w:val="003E3B8F"/>
    <w:rsid w:val="00413995"/>
    <w:rsid w:val="00416F9E"/>
    <w:rsid w:val="004974C8"/>
    <w:rsid w:val="004A7822"/>
    <w:rsid w:val="004E44D4"/>
    <w:rsid w:val="004F1999"/>
    <w:rsid w:val="005B4B2D"/>
    <w:rsid w:val="005E0FA2"/>
    <w:rsid w:val="005F173A"/>
    <w:rsid w:val="005F341A"/>
    <w:rsid w:val="006706A2"/>
    <w:rsid w:val="006732A2"/>
    <w:rsid w:val="006A3714"/>
    <w:rsid w:val="007D3003"/>
    <w:rsid w:val="00870B2A"/>
    <w:rsid w:val="008E6B61"/>
    <w:rsid w:val="009535BD"/>
    <w:rsid w:val="00972383"/>
    <w:rsid w:val="009F4CB3"/>
    <w:rsid w:val="00A57432"/>
    <w:rsid w:val="00A636ED"/>
    <w:rsid w:val="00A82372"/>
    <w:rsid w:val="00A851B0"/>
    <w:rsid w:val="00AF23BB"/>
    <w:rsid w:val="00B1439D"/>
    <w:rsid w:val="00B3310D"/>
    <w:rsid w:val="00B746ED"/>
    <w:rsid w:val="00B90149"/>
    <w:rsid w:val="00BB28BE"/>
    <w:rsid w:val="00BC2703"/>
    <w:rsid w:val="00BE1917"/>
    <w:rsid w:val="00C3563B"/>
    <w:rsid w:val="00C77D68"/>
    <w:rsid w:val="00CF3789"/>
    <w:rsid w:val="00D24CFF"/>
    <w:rsid w:val="00D64030"/>
    <w:rsid w:val="00D879DC"/>
    <w:rsid w:val="00EA379B"/>
    <w:rsid w:val="00EF2913"/>
    <w:rsid w:val="00F67968"/>
    <w:rsid w:val="00FD286E"/>
    <w:rsid w:val="00FE20DC"/>
    <w:rsid w:val="00FF3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6B4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70B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0B2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70B2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70B2A"/>
    <w:rPr>
      <w:b/>
      <w:bCs/>
      <w:sz w:val="32"/>
      <w:szCs w:val="32"/>
    </w:rPr>
  </w:style>
  <w:style w:type="paragraph" w:styleId="a3">
    <w:name w:val="No Spacing"/>
    <w:uiPriority w:val="1"/>
    <w:qFormat/>
    <w:rsid w:val="00870B2A"/>
    <w:pPr>
      <w:widowControl w:val="0"/>
      <w:jc w:val="both"/>
    </w:pPr>
  </w:style>
  <w:style w:type="paragraph" w:styleId="a4">
    <w:name w:val="Title"/>
    <w:basedOn w:val="a"/>
    <w:next w:val="a"/>
    <w:link w:val="Char"/>
    <w:uiPriority w:val="10"/>
    <w:qFormat/>
    <w:rsid w:val="00870B2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870B2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70B2A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6732A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732A2"/>
    <w:rPr>
      <w:color w:val="954F72" w:themeColor="followedHyperlink"/>
      <w:u w:val="single"/>
    </w:rPr>
  </w:style>
  <w:style w:type="paragraph" w:styleId="a8">
    <w:name w:val="header"/>
    <w:basedOn w:val="a"/>
    <w:link w:val="Char0"/>
    <w:uiPriority w:val="99"/>
    <w:unhideWhenUsed/>
    <w:rsid w:val="004F19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F1999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F19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F1999"/>
    <w:rPr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A636ED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A636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02.104.26.238:8688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老 盛浩</dc:creator>
  <cp:lastModifiedBy>李秀岭</cp:lastModifiedBy>
  <cp:revision>2</cp:revision>
  <dcterms:created xsi:type="dcterms:W3CDTF">2021-07-15T01:00:00Z</dcterms:created>
  <dcterms:modified xsi:type="dcterms:W3CDTF">2021-07-15T01:00:00Z</dcterms:modified>
</cp:coreProperties>
</file>