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D3A2" w14:textId="317711B2" w:rsidR="00640292" w:rsidRDefault="000D6CD4" w:rsidP="000D6CD4">
      <w:pPr>
        <w:pStyle w:val="a4"/>
      </w:pPr>
      <w:r>
        <w:rPr>
          <w:rFonts w:hint="eastAsia"/>
        </w:rPr>
        <w:t>R</w:t>
      </w:r>
      <w:r>
        <w:t>TU</w:t>
      </w:r>
      <w:r>
        <w:rPr>
          <w:rFonts w:hint="eastAsia"/>
        </w:rPr>
        <w:t>读写程序使用说明</w:t>
      </w:r>
    </w:p>
    <w:p w14:paraId="3FEEA5B7" w14:textId="197706C0" w:rsidR="000D6CD4" w:rsidRDefault="000D6CD4" w:rsidP="000D6CD4">
      <w:pPr>
        <w:pStyle w:val="a6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功能级设置</w:t>
      </w:r>
      <w:proofErr w:type="gramEnd"/>
      <w:r>
        <w:rPr>
          <w:rFonts w:hint="eastAsia"/>
        </w:rPr>
        <w:t>说明</w:t>
      </w:r>
    </w:p>
    <w:p w14:paraId="064AA402" w14:textId="20215408" w:rsidR="000D6CD4" w:rsidRDefault="00720918" w:rsidP="0072091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串口设置</w:t>
      </w:r>
    </w:p>
    <w:p w14:paraId="39A18A3A" w14:textId="5E271B32" w:rsidR="00720918" w:rsidRDefault="00720918" w:rsidP="00720918">
      <w:pPr>
        <w:jc w:val="center"/>
      </w:pPr>
      <w:r>
        <w:rPr>
          <w:noProof/>
        </w:rPr>
        <w:drawing>
          <wp:inline distT="0" distB="0" distL="0" distR="0" wp14:anchorId="7B22A8AF" wp14:editId="27BA7344">
            <wp:extent cx="4032874" cy="1255114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063" cy="126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3706C" w14:textId="77777777" w:rsidR="00720918" w:rsidRDefault="00720918" w:rsidP="00720918">
      <w:r>
        <w:tab/>
      </w:r>
      <w:r>
        <w:rPr>
          <w:rFonts w:hint="eastAsia"/>
        </w:rPr>
        <w:t>看一下现场R</w:t>
      </w:r>
      <w:r>
        <w:t>TU</w:t>
      </w:r>
      <w:r>
        <w:rPr>
          <w:rFonts w:hint="eastAsia"/>
        </w:rPr>
        <w:t>接到电脑哪个串口，把串口号选好，</w:t>
      </w:r>
      <w:r>
        <w:rPr>
          <w:rFonts w:hint="eastAsia"/>
        </w:rPr>
        <w:t>其他配置都是默认的</w:t>
      </w:r>
      <w:r>
        <w:rPr>
          <w:rFonts w:hint="eastAsia"/>
        </w:rPr>
        <w:t>，点连接。</w:t>
      </w:r>
    </w:p>
    <w:p w14:paraId="1D4B2F9F" w14:textId="1E5D94D5" w:rsidR="00720918" w:rsidRDefault="00720918" w:rsidP="00720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6AD43" w14:textId="4E6B6F99" w:rsidR="00720918" w:rsidRDefault="00720918" w:rsidP="0072091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数据导出设置</w:t>
      </w:r>
    </w:p>
    <w:p w14:paraId="0AA51C00" w14:textId="633CB97F" w:rsidR="008E319B" w:rsidRDefault="008E319B" w:rsidP="008E319B">
      <w:pPr>
        <w:jc w:val="center"/>
      </w:pPr>
      <w:r>
        <w:rPr>
          <w:noProof/>
        </w:rPr>
        <w:drawing>
          <wp:inline distT="0" distB="0" distL="0" distR="0" wp14:anchorId="19495A0B" wp14:editId="7840A667">
            <wp:extent cx="3874307" cy="2449312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8018" cy="246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5358C" w14:textId="35E46284" w:rsidR="008E319B" w:rsidRDefault="008E319B" w:rsidP="008E319B">
      <w:pPr>
        <w:rPr>
          <w:noProof/>
        </w:rPr>
      </w:pPr>
      <w:r>
        <w:tab/>
      </w:r>
      <w:r w:rsidR="0058132A">
        <w:rPr>
          <w:rFonts w:hint="eastAsia"/>
        </w:rPr>
        <w:t>第一</w:t>
      </w:r>
      <w:r w:rsidR="008F5174">
        <w:rPr>
          <w:rFonts w:hint="eastAsia"/>
        </w:rPr>
        <w:t>步</w:t>
      </w:r>
      <w:r w:rsidR="0058132A">
        <w:rPr>
          <w:rFonts w:hint="eastAsia"/>
        </w:rPr>
        <w:t>：</w:t>
      </w:r>
      <w:r w:rsidR="002E0BA5">
        <w:rPr>
          <w:rFonts w:hint="eastAsia"/>
        </w:rPr>
        <w:t>在导出数据前，先读取R</w:t>
      </w:r>
      <w:r w:rsidR="002E0BA5">
        <w:t>TU</w:t>
      </w:r>
      <w:r w:rsidR="002E0BA5">
        <w:rPr>
          <w:rFonts w:hint="eastAsia"/>
        </w:rPr>
        <w:t>的协议模式，如果是0</w:t>
      </w:r>
      <w:r w:rsidR="0058132A">
        <w:rPr>
          <w:rFonts w:hint="eastAsia"/>
        </w:rPr>
        <w:t>，</w:t>
      </w:r>
      <w:r w:rsidR="002E0BA5">
        <w:rPr>
          <w:rFonts w:hint="eastAsia"/>
        </w:rPr>
        <w:t>就点击</w:t>
      </w:r>
      <w:r w:rsidR="002E0BA5">
        <w:rPr>
          <w:rFonts w:hint="eastAsia"/>
          <w:noProof/>
        </w:rPr>
        <w:t>“下发协议模式”</w:t>
      </w:r>
      <w:r w:rsidR="0058132A">
        <w:rPr>
          <w:rFonts w:hint="eastAsia"/>
          <w:noProof/>
        </w:rPr>
        <w:t>，如果右边数据接收框没有回复，就重新发一次，直到有回复位置，然后再读取一下协议模式，如果是1，就可以开始设置上面的参数。</w:t>
      </w:r>
    </w:p>
    <w:p w14:paraId="32D2B224" w14:textId="4AD48A7B" w:rsidR="0058132A" w:rsidRDefault="0058132A" w:rsidP="008E319B">
      <w:pPr>
        <w:rPr>
          <w:noProof/>
        </w:rPr>
      </w:pPr>
      <w:r>
        <w:rPr>
          <w:noProof/>
        </w:rPr>
        <w:tab/>
      </w:r>
      <w:r>
        <w:rPr>
          <w:rFonts w:hint="eastAsia"/>
          <w:noProof/>
        </w:rPr>
        <w:t>第二</w:t>
      </w:r>
      <w:r w:rsidR="008F5174">
        <w:rPr>
          <w:rFonts w:hint="eastAsia"/>
          <w:noProof/>
        </w:rPr>
        <w:t>步</w:t>
      </w:r>
      <w:r>
        <w:rPr>
          <w:rFonts w:hint="eastAsia"/>
          <w:noProof/>
        </w:rPr>
        <w:t>：选择要导出的数据类型（分钟数据、小时数据、日数据）</w:t>
      </w:r>
      <w:r w:rsidR="009114A8">
        <w:rPr>
          <w:rFonts w:hint="eastAsia"/>
          <w:noProof/>
        </w:rPr>
        <w:t>，补发类型（时间段提取、逐条提取）（</w:t>
      </w:r>
      <w:r w:rsidR="009114A8" w:rsidRPr="009114A8">
        <w:rPr>
          <w:rFonts w:hint="eastAsia"/>
          <w:noProof/>
          <w:color w:val="FF0000"/>
        </w:rPr>
        <w:t>一般在协议模式1下都选默认的数据的提取</w:t>
      </w:r>
      <w:r w:rsidR="009114A8">
        <w:rPr>
          <w:rFonts w:hint="eastAsia"/>
          <w:noProof/>
        </w:rPr>
        <w:t>），时间段和M</w:t>
      </w:r>
      <w:r w:rsidR="009114A8">
        <w:rPr>
          <w:noProof/>
        </w:rPr>
        <w:t>N</w:t>
      </w:r>
      <w:r w:rsidR="009114A8" w:rsidRPr="009114A8">
        <w:t xml:space="preserve"> </w:t>
      </w:r>
      <w:r w:rsidR="009114A8">
        <w:rPr>
          <w:rFonts w:hint="eastAsia"/>
          <w:noProof/>
        </w:rPr>
        <w:t>号（</w:t>
      </w:r>
      <w:r w:rsidR="009114A8" w:rsidRPr="009114A8">
        <w:rPr>
          <w:rFonts w:hint="eastAsia"/>
          <w:noProof/>
          <w:color w:val="FF0000"/>
        </w:rPr>
        <w:t>M</w:t>
      </w:r>
      <w:r w:rsidR="009114A8" w:rsidRPr="009114A8">
        <w:rPr>
          <w:noProof/>
          <w:color w:val="FF0000"/>
        </w:rPr>
        <w:t>N</w:t>
      </w:r>
      <w:r w:rsidR="009114A8" w:rsidRPr="009114A8">
        <w:rPr>
          <w:rFonts w:hint="eastAsia"/>
          <w:noProof/>
          <w:color w:val="FF0000"/>
        </w:rPr>
        <w:t>号要看清楚，如果M</w:t>
      </w:r>
      <w:r w:rsidR="009114A8" w:rsidRPr="009114A8">
        <w:rPr>
          <w:noProof/>
          <w:color w:val="FF0000"/>
        </w:rPr>
        <w:t>N</w:t>
      </w:r>
      <w:r w:rsidR="009114A8" w:rsidRPr="009114A8">
        <w:rPr>
          <w:rFonts w:hint="eastAsia"/>
          <w:noProof/>
          <w:color w:val="FF0000"/>
        </w:rPr>
        <w:t>号跟现场的不一样就不能提取数据</w:t>
      </w:r>
      <w:r w:rsidR="009114A8">
        <w:rPr>
          <w:rFonts w:hint="eastAsia"/>
          <w:noProof/>
        </w:rPr>
        <w:t>）</w:t>
      </w:r>
      <w:r w:rsidR="00054BA1">
        <w:rPr>
          <w:rFonts w:hint="eastAsia"/>
          <w:noProof/>
        </w:rPr>
        <w:t>，参数都设置好后就点击“开始”按钮。开始之后留意右边的数据接收框，如果没有回复</w:t>
      </w:r>
      <w:r w:rsidR="008F5174">
        <w:rPr>
          <w:rFonts w:hint="eastAsia"/>
          <w:noProof/>
        </w:rPr>
        <w:t>（</w:t>
      </w:r>
      <w:r w:rsidR="008F5174" w:rsidRPr="008F5174">
        <w:rPr>
          <w:rFonts w:hint="eastAsia"/>
          <w:noProof/>
          <w:color w:val="FF0000"/>
        </w:rPr>
        <w:t>一般第一次发命令是没有回复的，是起到触发仪器启动回数据的作用</w:t>
      </w:r>
      <w:r w:rsidR="008F5174">
        <w:rPr>
          <w:rFonts w:hint="eastAsia"/>
          <w:noProof/>
        </w:rPr>
        <w:t>）</w:t>
      </w:r>
      <w:r w:rsidR="00054BA1">
        <w:rPr>
          <w:rFonts w:hint="eastAsia"/>
          <w:noProof/>
        </w:rPr>
        <w:t>就等它结束了，再点一下“开始”</w:t>
      </w:r>
      <w:r w:rsidR="008F5174">
        <w:rPr>
          <w:rFonts w:hint="eastAsia"/>
          <w:noProof/>
        </w:rPr>
        <w:t>，直到它有消息回复。</w:t>
      </w:r>
    </w:p>
    <w:p w14:paraId="56D15E29" w14:textId="6B3AC223" w:rsidR="008F5174" w:rsidRDefault="008F5174" w:rsidP="008E319B">
      <w:pPr>
        <w:rPr>
          <w:noProof/>
        </w:rPr>
      </w:pPr>
      <w:r>
        <w:rPr>
          <w:noProof/>
        </w:rPr>
        <w:tab/>
      </w:r>
      <w:r>
        <w:rPr>
          <w:rFonts w:hint="eastAsia"/>
          <w:noProof/>
        </w:rPr>
        <w:t>第三步：数据正常提取完后，Excel表格默认存放在D盘File文件夹</w:t>
      </w:r>
      <w:r w:rsidR="00415A18">
        <w:rPr>
          <w:rFonts w:hint="eastAsia"/>
          <w:noProof/>
        </w:rPr>
        <w:t>，文件名是数据类型+当前小时时间，如果没有就是提取不成功，要重新提取。</w:t>
      </w:r>
    </w:p>
    <w:p w14:paraId="4836AB0E" w14:textId="650DB03F" w:rsidR="00415A18" w:rsidRDefault="00415A18" w:rsidP="008E319B">
      <w:pPr>
        <w:rPr>
          <w:rFonts w:hint="eastAsia"/>
          <w:noProof/>
        </w:rPr>
      </w:pPr>
      <w:r>
        <w:rPr>
          <w:noProof/>
        </w:rPr>
        <w:tab/>
      </w:r>
      <w:r>
        <w:rPr>
          <w:rFonts w:hint="eastAsia"/>
          <w:noProof/>
        </w:rPr>
        <w:t>第四步：数据提取完成后，要把R</w:t>
      </w:r>
      <w:r>
        <w:rPr>
          <w:noProof/>
        </w:rPr>
        <w:t>TU</w:t>
      </w:r>
      <w:r>
        <w:rPr>
          <w:rFonts w:hint="eastAsia"/>
          <w:noProof/>
        </w:rPr>
        <w:t>的协议模式改回原来的0，点击“下发协议模式0”，等仪器回复数据，如果没有回复就再点一次，有回复后，点一下“读取协议模式”，如果显示的是0就证明协议模式修改成功，否则要重新下发模式0，直到读取的协议模式显示0为止。</w:t>
      </w:r>
      <w:r w:rsidR="0025190D">
        <w:rPr>
          <w:rFonts w:hint="eastAsia"/>
          <w:noProof/>
        </w:rPr>
        <w:t>（</w:t>
      </w:r>
      <w:r w:rsidR="0025190D" w:rsidRPr="0025190D">
        <w:rPr>
          <w:rFonts w:hint="eastAsia"/>
          <w:noProof/>
          <w:color w:val="FF0000"/>
        </w:rPr>
        <w:t>如果下发协议模式没有设置成0，仪器就不会上传数据</w:t>
      </w:r>
      <w:r w:rsidR="0025190D">
        <w:rPr>
          <w:rFonts w:hint="eastAsia"/>
          <w:noProof/>
        </w:rPr>
        <w:t>）</w:t>
      </w:r>
    </w:p>
    <w:p w14:paraId="53289B86" w14:textId="57E335E0" w:rsidR="008F5174" w:rsidRPr="002E0BA5" w:rsidRDefault="008F5174" w:rsidP="008E319B">
      <w:pPr>
        <w:rPr>
          <w:rFonts w:hint="eastAsia"/>
        </w:rPr>
      </w:pPr>
      <w:r>
        <w:rPr>
          <w:noProof/>
        </w:rPr>
        <w:tab/>
      </w:r>
    </w:p>
    <w:p w14:paraId="0A20EDFB" w14:textId="685D48F0" w:rsidR="00444911" w:rsidRDefault="00444911" w:rsidP="00444911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数据接收</w:t>
      </w:r>
    </w:p>
    <w:p w14:paraId="4BF06D9C" w14:textId="5DC40B3C" w:rsidR="00444911" w:rsidRDefault="00444911" w:rsidP="00444911">
      <w:pPr>
        <w:jc w:val="center"/>
      </w:pPr>
      <w:r>
        <w:rPr>
          <w:noProof/>
        </w:rPr>
        <w:lastRenderedPageBreak/>
        <w:drawing>
          <wp:inline distT="0" distB="0" distL="0" distR="0" wp14:anchorId="65005DFB" wp14:editId="41A9D24E">
            <wp:extent cx="2743200" cy="2680119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1301" cy="268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D3CA" w14:textId="35E5AA92" w:rsidR="00444911" w:rsidRDefault="00444911" w:rsidP="00444911">
      <w:pPr>
        <w:rPr>
          <w:rFonts w:hint="eastAsia"/>
        </w:rPr>
      </w:pPr>
      <w:r>
        <w:tab/>
      </w:r>
      <w:r>
        <w:rPr>
          <w:rFonts w:hint="eastAsia"/>
        </w:rPr>
        <w:t>数据接收框显示所有的数据发送和接收消息</w:t>
      </w:r>
      <w:r w:rsidR="00641651">
        <w:rPr>
          <w:rFonts w:hint="eastAsia"/>
        </w:rPr>
        <w:t>。</w:t>
      </w:r>
    </w:p>
    <w:p w14:paraId="53B3B69F" w14:textId="1979AFE6" w:rsidR="00415A18" w:rsidRDefault="00415A18" w:rsidP="0046747C">
      <w:pPr>
        <w:pStyle w:val="a6"/>
        <w:ind w:left="360" w:firstLineChars="0" w:firstLine="0"/>
      </w:pPr>
    </w:p>
    <w:p w14:paraId="23971BF0" w14:textId="15E3A57A" w:rsidR="00720918" w:rsidRDefault="00444911" w:rsidP="00720918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整体说明</w:t>
      </w:r>
    </w:p>
    <w:p w14:paraId="594FECF2" w14:textId="3DB93C42" w:rsidR="00673BEC" w:rsidRDefault="00673BEC" w:rsidP="00673BEC"/>
    <w:p w14:paraId="06498865" w14:textId="5CE600B9" w:rsidR="00673BEC" w:rsidRDefault="00673BEC" w:rsidP="00673BEC">
      <w:pPr>
        <w:jc w:val="center"/>
      </w:pPr>
      <w:r>
        <w:rPr>
          <w:noProof/>
        </w:rPr>
        <w:drawing>
          <wp:inline distT="0" distB="0" distL="0" distR="0" wp14:anchorId="10E69972" wp14:editId="2D1D6CDC">
            <wp:extent cx="2209359" cy="1578152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588" cy="158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6A583" w14:textId="1D0F738F" w:rsidR="00673BEC" w:rsidRDefault="00673BEC" w:rsidP="00673BEC">
      <w:pPr>
        <w:rPr>
          <w:rFonts w:hint="eastAsia"/>
        </w:rPr>
      </w:pPr>
      <w:r>
        <w:tab/>
      </w:r>
      <w:r>
        <w:rPr>
          <w:rFonts w:hint="eastAsia"/>
        </w:rPr>
        <w:t>程序有单独的安装包</w:t>
      </w:r>
      <w:r w:rsidR="00902BA4">
        <w:rPr>
          <w:rFonts w:hint="eastAsia"/>
        </w:rPr>
        <w:t>，默认安装位置是D盘</w:t>
      </w:r>
      <w:proofErr w:type="spellStart"/>
      <w:r w:rsidR="00902BA4">
        <w:rPr>
          <w:rFonts w:hint="eastAsia"/>
        </w:rPr>
        <w:t>R</w:t>
      </w:r>
      <w:r w:rsidR="00902BA4">
        <w:t>TUR</w:t>
      </w:r>
      <w:r w:rsidR="00902BA4">
        <w:rPr>
          <w:rFonts w:hint="eastAsia"/>
        </w:rPr>
        <w:t>ead</w:t>
      </w:r>
      <w:proofErr w:type="spellEnd"/>
    </w:p>
    <w:p w14:paraId="3409EC7C" w14:textId="0AF150B8" w:rsidR="00444911" w:rsidRDefault="00444911" w:rsidP="00444911">
      <w:pPr>
        <w:jc w:val="center"/>
      </w:pPr>
      <w:r>
        <w:rPr>
          <w:noProof/>
        </w:rPr>
        <w:drawing>
          <wp:inline distT="0" distB="0" distL="0" distR="0" wp14:anchorId="67CDD6D8" wp14:editId="23A1E936">
            <wp:extent cx="4899704" cy="247698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394" cy="247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4C97" w14:textId="32EC129E" w:rsidR="00444911" w:rsidRDefault="00F2205B" w:rsidP="00F2205B">
      <w:pPr>
        <w:ind w:firstLine="360"/>
      </w:pPr>
      <w:r>
        <w:rPr>
          <w:rFonts w:hint="eastAsia"/>
        </w:rPr>
        <w:t>程序的主界面如上图所示，操作之前要看清楚注意事项，</w:t>
      </w:r>
      <w:r>
        <w:rPr>
          <w:rFonts w:hint="eastAsia"/>
        </w:rPr>
        <w:t>软件安装的时候默认开机启动，</w:t>
      </w:r>
      <w:r>
        <w:rPr>
          <w:rFonts w:hint="eastAsia"/>
        </w:rPr>
        <w:t>不需要可以直接设置取消。</w:t>
      </w:r>
    </w:p>
    <w:p w14:paraId="5D251F21" w14:textId="77777777" w:rsidR="00720918" w:rsidRDefault="00720918" w:rsidP="00720918">
      <w:pPr>
        <w:rPr>
          <w:rFonts w:hint="eastAsia"/>
        </w:rPr>
      </w:pPr>
    </w:p>
    <w:p w14:paraId="244CFD79" w14:textId="74282F1E" w:rsidR="000D6CD4" w:rsidRDefault="000D6CD4" w:rsidP="000D6CD4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实例</w:t>
      </w:r>
    </w:p>
    <w:p w14:paraId="44A494F3" w14:textId="2988DE0A" w:rsidR="00720918" w:rsidRDefault="00B54195" w:rsidP="00B54195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软件实例</w:t>
      </w:r>
    </w:p>
    <w:p w14:paraId="02BAE673" w14:textId="478018D8" w:rsidR="00B54195" w:rsidRDefault="00B54195" w:rsidP="00B54195">
      <w:pPr>
        <w:jc w:val="center"/>
      </w:pPr>
      <w:r w:rsidRPr="00B54195">
        <w:rPr>
          <w:noProof/>
        </w:rPr>
        <w:drawing>
          <wp:inline distT="0" distB="0" distL="0" distR="0" wp14:anchorId="5CF95D37" wp14:editId="0638AE37">
            <wp:extent cx="4831073" cy="2177647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52" cy="219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5FE66" w14:textId="63F02934" w:rsidR="00B54195" w:rsidRDefault="00B54195" w:rsidP="00B54195">
      <w:r>
        <w:tab/>
      </w:r>
      <w:r>
        <w:rPr>
          <w:rFonts w:hint="eastAsia"/>
        </w:rPr>
        <w:t>上图是在协议模式1下提取分钟数据</w:t>
      </w:r>
    </w:p>
    <w:p w14:paraId="0F69AA07" w14:textId="77777777" w:rsidR="00691143" w:rsidRDefault="00691143" w:rsidP="00B54195">
      <w:pPr>
        <w:rPr>
          <w:rFonts w:hint="eastAsia"/>
        </w:rPr>
      </w:pPr>
    </w:p>
    <w:p w14:paraId="1416F706" w14:textId="5D69FA8D" w:rsidR="00B54195" w:rsidRDefault="00B54195" w:rsidP="00B54195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Excel导出展示</w:t>
      </w:r>
    </w:p>
    <w:p w14:paraId="45BDD168" w14:textId="616F1010" w:rsidR="00B97BA9" w:rsidRDefault="00B97BA9" w:rsidP="00B97BA9"/>
    <w:p w14:paraId="7CC819B0" w14:textId="2295D228" w:rsidR="00B97BA9" w:rsidRDefault="00B97BA9" w:rsidP="00B97BA9">
      <w:pPr>
        <w:rPr>
          <w:rFonts w:hint="eastAsia"/>
        </w:rPr>
      </w:pPr>
      <w:r w:rsidRPr="00B97BA9">
        <w:rPr>
          <w:noProof/>
        </w:rPr>
        <w:drawing>
          <wp:inline distT="0" distB="0" distL="0" distR="0" wp14:anchorId="6686027B" wp14:editId="7CDB83C1">
            <wp:extent cx="5274310" cy="199580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04BE6" w14:textId="7B8E7019" w:rsidR="00B97BA9" w:rsidRDefault="00B97BA9" w:rsidP="00B97BA9">
      <w:pPr>
        <w:rPr>
          <w:rFonts w:hint="eastAsia"/>
        </w:rPr>
      </w:pPr>
      <w:r w:rsidRPr="00B97BA9">
        <w:rPr>
          <w:noProof/>
        </w:rPr>
        <w:drawing>
          <wp:inline distT="0" distB="0" distL="0" distR="0" wp14:anchorId="2F9FE93C" wp14:editId="7785A724">
            <wp:extent cx="5274310" cy="2856865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2B2E" w14:textId="6C720692" w:rsidR="00B54195" w:rsidRDefault="00B54195" w:rsidP="00691143">
      <w:pPr>
        <w:pStyle w:val="a6"/>
        <w:ind w:left="360" w:firstLineChars="0" w:firstLine="0"/>
        <w:rPr>
          <w:rFonts w:hint="eastAsia"/>
        </w:rPr>
      </w:pPr>
    </w:p>
    <w:p w14:paraId="5E5C2038" w14:textId="23F1441B" w:rsidR="000D6CD4" w:rsidRDefault="000D6CD4" w:rsidP="00691143">
      <w:pPr>
        <w:rPr>
          <w:rFonts w:hint="eastAsia"/>
        </w:rPr>
      </w:pPr>
    </w:p>
    <w:p w14:paraId="72689E46" w14:textId="7192957A" w:rsidR="000D6CD4" w:rsidRPr="000D6CD4" w:rsidRDefault="000D6CD4" w:rsidP="00691143">
      <w:pPr>
        <w:rPr>
          <w:rFonts w:hint="eastAsia"/>
        </w:rPr>
      </w:pPr>
    </w:p>
    <w:sectPr w:rsidR="000D6CD4" w:rsidRPr="000D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1597"/>
    <w:multiLevelType w:val="hybridMultilevel"/>
    <w:tmpl w:val="E2965320"/>
    <w:lvl w:ilvl="0" w:tplc="90B28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CA526D"/>
    <w:multiLevelType w:val="hybridMultilevel"/>
    <w:tmpl w:val="CC1CCBFE"/>
    <w:lvl w:ilvl="0" w:tplc="82627B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3427BD"/>
    <w:multiLevelType w:val="hybridMultilevel"/>
    <w:tmpl w:val="21C84D14"/>
    <w:lvl w:ilvl="0" w:tplc="58841B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D4"/>
    <w:rsid w:val="00054BA1"/>
    <w:rsid w:val="000D6CD4"/>
    <w:rsid w:val="0025190D"/>
    <w:rsid w:val="002E0BA5"/>
    <w:rsid w:val="00415A18"/>
    <w:rsid w:val="00444911"/>
    <w:rsid w:val="0046747C"/>
    <w:rsid w:val="0058132A"/>
    <w:rsid w:val="00640292"/>
    <w:rsid w:val="00641651"/>
    <w:rsid w:val="00673BEC"/>
    <w:rsid w:val="00691143"/>
    <w:rsid w:val="00720918"/>
    <w:rsid w:val="008E319B"/>
    <w:rsid w:val="008F5174"/>
    <w:rsid w:val="00902BA4"/>
    <w:rsid w:val="009114A8"/>
    <w:rsid w:val="0095604C"/>
    <w:rsid w:val="00A63791"/>
    <w:rsid w:val="00B54195"/>
    <w:rsid w:val="00B97BA9"/>
    <w:rsid w:val="00F2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0474"/>
  <w15:chartTrackingRefBased/>
  <w15:docId w15:val="{DFD2413C-CB37-4A19-900F-210F1233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CD4"/>
    <w:pPr>
      <w:widowControl w:val="0"/>
      <w:jc w:val="both"/>
    </w:pPr>
  </w:style>
  <w:style w:type="paragraph" w:styleId="a4">
    <w:name w:val="Subtitle"/>
    <w:basedOn w:val="a"/>
    <w:next w:val="a"/>
    <w:link w:val="a5"/>
    <w:uiPriority w:val="11"/>
    <w:qFormat/>
    <w:rsid w:val="000D6CD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11"/>
    <w:rsid w:val="000D6CD4"/>
    <w:rPr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0D6C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 盛浩</dc:creator>
  <cp:keywords/>
  <dc:description/>
  <cp:lastModifiedBy>老 盛浩</cp:lastModifiedBy>
  <cp:revision>13</cp:revision>
  <dcterms:created xsi:type="dcterms:W3CDTF">2021-06-07T00:25:00Z</dcterms:created>
  <dcterms:modified xsi:type="dcterms:W3CDTF">2021-06-07T05:29:00Z</dcterms:modified>
</cp:coreProperties>
</file>